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662A" w:rsidRDefault="001B662A" w:rsidP="001B662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32"/>
          <w:szCs w:val="32"/>
          <w:lang w:val="kk-KZ" w:eastAsia="ru-RU"/>
        </w:rPr>
      </w:pPr>
    </w:p>
    <w:p w:rsidR="001B662A" w:rsidRDefault="001B662A" w:rsidP="001B662A">
      <w:pPr>
        <w:spacing w:after="0" w:line="240" w:lineRule="auto"/>
        <w:jc w:val="both"/>
        <w:outlineLvl w:val="1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eastAsia="Times New Roman" w:hAnsi="Times New Roman" w:cs="Times New Roman"/>
          <w:sz w:val="32"/>
          <w:szCs w:val="32"/>
          <w:lang w:val="kk-KZ" w:eastAsia="ru-RU"/>
        </w:rPr>
        <w:t xml:space="preserve"> </w:t>
      </w:r>
      <w:r>
        <w:rPr>
          <w:rFonts w:ascii="Times New Roman" w:eastAsia="Times New Roman" w:hAnsi="Times New Roman" w:cs="Times New Roman"/>
          <w:sz w:val="32"/>
          <w:szCs w:val="32"/>
          <w:lang w:val="kk-KZ" w:eastAsia="ru-RU"/>
        </w:rPr>
        <w:tab/>
      </w:r>
      <w:r w:rsidRPr="005969F3">
        <w:rPr>
          <w:rFonts w:ascii="Times New Roman" w:eastAsia="Times New Roman" w:hAnsi="Times New Roman" w:cs="Times New Roman"/>
          <w:b/>
          <w:bCs/>
          <w:sz w:val="32"/>
          <w:szCs w:val="32"/>
          <w:lang w:val="kk-KZ" w:eastAsia="ru-RU"/>
        </w:rPr>
        <w:t>КГУ «Аппарат акима Аралагашского</w:t>
      </w:r>
      <w:r w:rsidRPr="005969F3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 xml:space="preserve"> </w:t>
      </w:r>
      <w:proofErr w:type="spellStart"/>
      <w:r w:rsidRPr="005969F3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сельск</w:t>
      </w:r>
      <w:proofErr w:type="spellEnd"/>
      <w:r w:rsidRPr="005969F3">
        <w:rPr>
          <w:rFonts w:ascii="Times New Roman" w:eastAsia="Times New Roman" w:hAnsi="Times New Roman" w:cs="Times New Roman"/>
          <w:b/>
          <w:bCs/>
          <w:sz w:val="32"/>
          <w:szCs w:val="32"/>
          <w:lang w:val="kk-KZ" w:eastAsia="ru-RU"/>
        </w:rPr>
        <w:t>ого</w:t>
      </w:r>
      <w:r w:rsidRPr="005969F3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 xml:space="preserve"> округ</w:t>
      </w:r>
      <w:r w:rsidRPr="005969F3">
        <w:rPr>
          <w:rFonts w:ascii="Times New Roman" w:eastAsia="Times New Roman" w:hAnsi="Times New Roman" w:cs="Times New Roman"/>
          <w:b/>
          <w:bCs/>
          <w:sz w:val="32"/>
          <w:szCs w:val="32"/>
          <w:lang w:val="kk-KZ" w:eastAsia="ru-RU"/>
        </w:rPr>
        <w:t xml:space="preserve">а Аккайынского района Северо-Казахстанской области» </w:t>
      </w:r>
      <w:bookmarkStart w:id="0" w:name="_GoBack"/>
      <w:r w:rsidRPr="005F534E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оказывает </w:t>
      </w:r>
      <w:r w:rsidRPr="005F534E">
        <w:rPr>
          <w:rFonts w:ascii="Times New Roman" w:eastAsia="Times New Roman" w:hAnsi="Times New Roman" w:cs="Times New Roman"/>
          <w:sz w:val="32"/>
          <w:szCs w:val="32"/>
          <w:lang w:val="kk-KZ" w:eastAsia="ru-RU"/>
        </w:rPr>
        <w:t xml:space="preserve">5 видов </w:t>
      </w:r>
      <w:r w:rsidRPr="005F534E">
        <w:rPr>
          <w:rFonts w:ascii="Times New Roman" w:eastAsia="Times New Roman" w:hAnsi="Times New Roman" w:cs="Times New Roman"/>
          <w:sz w:val="32"/>
          <w:szCs w:val="32"/>
          <w:lang w:eastAsia="ru-RU"/>
        </w:rPr>
        <w:t>государственных услуг</w:t>
      </w:r>
      <w:r>
        <w:rPr>
          <w:rFonts w:ascii="Times New Roman" w:hAnsi="Times New Roman" w:cs="Times New Roman"/>
          <w:sz w:val="32"/>
          <w:szCs w:val="32"/>
          <w:lang w:val="kk-KZ"/>
        </w:rPr>
        <w:t xml:space="preserve"> </w:t>
      </w:r>
      <w:bookmarkEnd w:id="0"/>
      <w:r>
        <w:rPr>
          <w:rFonts w:ascii="Times New Roman" w:hAnsi="Times New Roman" w:cs="Times New Roman"/>
          <w:i/>
          <w:sz w:val="24"/>
          <w:szCs w:val="24"/>
          <w:lang w:val="kk-KZ"/>
        </w:rPr>
        <w:t>(«Выдача решения на изменение целевого назначения земельного участка»,  «Предоставление земельного участка для строительства объекта в черте населенного пункта», «</w:t>
      </w:r>
      <w:r>
        <w:rPr>
          <w:rFonts w:ascii="Times New Roman" w:hAnsi="Times New Roman" w:cs="Times New Roman"/>
          <w:i/>
          <w:sz w:val="24"/>
          <w:szCs w:val="24"/>
        </w:rPr>
        <w:t>Приобретение прав на земельные участки, которые находятся в государственной собственности, не требующих проведения торгов (конкурсов, аукционов)</w:t>
      </w:r>
      <w:r>
        <w:rPr>
          <w:rFonts w:ascii="Times New Roman" w:hAnsi="Times New Roman" w:cs="Times New Roman"/>
          <w:i/>
          <w:sz w:val="24"/>
          <w:szCs w:val="24"/>
          <w:lang w:val="kk-KZ"/>
        </w:rPr>
        <w:t xml:space="preserve">», «Постановка на очередь на получение земельного участка», </w:t>
      </w:r>
      <w:r>
        <w:rPr>
          <w:rFonts w:ascii="Times New Roman" w:hAnsi="Times New Roman" w:cs="Times New Roman"/>
          <w:b/>
          <w:i/>
          <w:sz w:val="24"/>
          <w:szCs w:val="24"/>
        </w:rPr>
        <w:t>«</w:t>
      </w:r>
      <w:r>
        <w:rPr>
          <w:rFonts w:ascii="Times New Roman" w:hAnsi="Times New Roman" w:cs="Times New Roman"/>
          <w:i/>
          <w:sz w:val="24"/>
          <w:szCs w:val="24"/>
        </w:rPr>
        <w:t>Продажа земельного участка в частную собственность единовременно либо в рассрочку</w:t>
      </w:r>
      <w:r>
        <w:rPr>
          <w:rFonts w:ascii="Times New Roman" w:hAnsi="Times New Roman" w:cs="Times New Roman"/>
          <w:i/>
          <w:sz w:val="24"/>
          <w:szCs w:val="24"/>
          <w:lang w:val="kk-KZ"/>
        </w:rPr>
        <w:t>».</w:t>
      </w:r>
    </w:p>
    <w:p w:rsidR="001B662A" w:rsidRDefault="001B662A" w:rsidP="001B662A">
      <w:pPr>
        <w:spacing w:after="0" w:line="240" w:lineRule="auto"/>
        <w:jc w:val="both"/>
        <w:rPr>
          <w:rFonts w:ascii="Times New Roman" w:hAnsi="Times New Roman" w:cs="Times New Roman"/>
          <w:sz w:val="32"/>
          <w:szCs w:val="32"/>
          <w:lang w:val="kk-KZ"/>
        </w:rPr>
      </w:pPr>
      <w:r>
        <w:rPr>
          <w:rFonts w:ascii="Times New Roman" w:eastAsia="Times New Roman" w:hAnsi="Times New Roman" w:cs="Times New Roman"/>
          <w:sz w:val="32"/>
          <w:szCs w:val="32"/>
          <w:lang w:val="kk-KZ" w:eastAsia="ru-RU"/>
        </w:rPr>
        <w:tab/>
        <w:t>Всега за 2023 год</w:t>
      </w:r>
      <w:r>
        <w:rPr>
          <w:rFonts w:ascii="Times New Roman" w:hAnsi="Times New Roman" w:cs="Times New Roman"/>
          <w:sz w:val="32"/>
          <w:szCs w:val="32"/>
          <w:lang w:val="kk-KZ"/>
        </w:rPr>
        <w:t xml:space="preserve"> оказано 9 государственных услуг  из них:</w:t>
      </w:r>
    </w:p>
    <w:p w:rsidR="001B662A" w:rsidRDefault="001B662A" w:rsidP="001B662A">
      <w:pPr>
        <w:spacing w:after="0" w:line="240" w:lineRule="auto"/>
        <w:jc w:val="both"/>
        <w:rPr>
          <w:rFonts w:ascii="Times New Roman" w:hAnsi="Times New Roman" w:cs="Times New Roman"/>
          <w:sz w:val="32"/>
          <w:szCs w:val="32"/>
          <w:lang w:val="kk-KZ"/>
        </w:rPr>
      </w:pPr>
      <w:r>
        <w:rPr>
          <w:rFonts w:ascii="Times New Roman" w:hAnsi="Times New Roman" w:cs="Times New Roman"/>
          <w:sz w:val="32"/>
          <w:szCs w:val="32"/>
          <w:lang w:val="kk-KZ"/>
        </w:rPr>
        <w:t xml:space="preserve"> </w:t>
      </w:r>
      <w:r>
        <w:rPr>
          <w:rFonts w:ascii="Times New Roman" w:hAnsi="Times New Roman" w:cs="Times New Roman"/>
          <w:sz w:val="32"/>
          <w:szCs w:val="32"/>
          <w:lang w:val="kk-KZ"/>
        </w:rPr>
        <w:tab/>
      </w:r>
      <w:r>
        <w:rPr>
          <w:rFonts w:ascii="Times New Roman" w:hAnsi="Times New Roman" w:cs="Times New Roman"/>
          <w:sz w:val="32"/>
          <w:szCs w:val="32"/>
        </w:rPr>
        <w:t xml:space="preserve">- </w:t>
      </w:r>
      <w:r>
        <w:rPr>
          <w:rFonts w:ascii="Times New Roman" w:hAnsi="Times New Roman" w:cs="Times New Roman"/>
          <w:sz w:val="32"/>
          <w:szCs w:val="32"/>
          <w:lang w:val="kk-KZ"/>
        </w:rPr>
        <w:t>«</w:t>
      </w:r>
      <w:r>
        <w:rPr>
          <w:rFonts w:ascii="Times New Roman" w:hAnsi="Times New Roman" w:cs="Times New Roman"/>
          <w:sz w:val="32"/>
          <w:szCs w:val="32"/>
        </w:rPr>
        <w:t>Приобретение прав на земельные участки, которые находятся в государственной собственности, не требующих проведения торгов (конкурсов, аукционов)</w:t>
      </w:r>
      <w:r>
        <w:rPr>
          <w:rFonts w:ascii="Times New Roman" w:hAnsi="Times New Roman" w:cs="Times New Roman"/>
          <w:sz w:val="32"/>
          <w:szCs w:val="32"/>
          <w:lang w:val="kk-KZ"/>
        </w:rPr>
        <w:t>» - 5;</w:t>
      </w:r>
    </w:p>
    <w:p w:rsidR="001B662A" w:rsidRDefault="001B662A" w:rsidP="001B662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32"/>
          <w:szCs w:val="32"/>
          <w:lang w:val="kk-KZ"/>
        </w:rPr>
      </w:pPr>
      <w:r>
        <w:rPr>
          <w:rFonts w:ascii="Times New Roman" w:hAnsi="Times New Roman" w:cs="Times New Roman"/>
          <w:sz w:val="32"/>
          <w:szCs w:val="32"/>
        </w:rPr>
        <w:t xml:space="preserve">- </w:t>
      </w:r>
      <w:r>
        <w:rPr>
          <w:rFonts w:ascii="Times New Roman" w:hAnsi="Times New Roman" w:cs="Times New Roman"/>
          <w:sz w:val="32"/>
          <w:szCs w:val="32"/>
          <w:lang w:val="kk-KZ"/>
        </w:rPr>
        <w:t>«Предоставление земельного участка для строительства объекта в черте населенного пункта» - 3;</w:t>
      </w:r>
    </w:p>
    <w:p w:rsidR="001B662A" w:rsidRDefault="001B662A" w:rsidP="001B662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32"/>
          <w:szCs w:val="32"/>
          <w:lang w:val="kk-KZ"/>
        </w:rPr>
      </w:pPr>
      <w:r>
        <w:rPr>
          <w:rFonts w:ascii="Times New Roman" w:hAnsi="Times New Roman" w:cs="Times New Roman"/>
          <w:sz w:val="32"/>
          <w:szCs w:val="32"/>
          <w:lang w:val="kk-KZ"/>
        </w:rPr>
        <w:t>- «</w:t>
      </w:r>
      <w:r>
        <w:rPr>
          <w:rFonts w:ascii="Times New Roman" w:hAnsi="Times New Roman" w:cs="Times New Roman"/>
          <w:color w:val="000000"/>
          <w:sz w:val="32"/>
          <w:szCs w:val="32"/>
        </w:rPr>
        <w:t>Продажа земельного участка в частную собственность единовременно либо в рассрочку</w:t>
      </w:r>
      <w:r>
        <w:rPr>
          <w:rFonts w:ascii="Times New Roman" w:hAnsi="Times New Roman" w:cs="Times New Roman"/>
          <w:color w:val="000000"/>
          <w:sz w:val="32"/>
          <w:szCs w:val="32"/>
          <w:lang w:val="kk-KZ"/>
        </w:rPr>
        <w:t>» - 1.</w:t>
      </w:r>
    </w:p>
    <w:p w:rsidR="001B662A" w:rsidRDefault="001B662A" w:rsidP="001B662A">
      <w:pPr>
        <w:spacing w:after="0" w:line="240" w:lineRule="auto"/>
        <w:jc w:val="both"/>
        <w:rPr>
          <w:rFonts w:ascii="Times New Roman" w:hAnsi="Times New Roman" w:cs="Times New Roman"/>
          <w:sz w:val="32"/>
          <w:szCs w:val="32"/>
          <w:lang w:val="kk-KZ"/>
        </w:rPr>
      </w:pPr>
    </w:p>
    <w:p w:rsidR="001B662A" w:rsidRDefault="001B662A" w:rsidP="001B662A">
      <w:pPr>
        <w:shd w:val="clear" w:color="auto" w:fill="FFFFFF" w:themeFill="background1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32"/>
          <w:szCs w:val="32"/>
          <w:lang w:val="kk-KZ" w:eastAsia="ru-RU"/>
        </w:rPr>
      </w:pPr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В целях доступности и информирования населения по вопросам оказания государственных услуг в аппарате </w:t>
      </w:r>
      <w:proofErr w:type="spellStart"/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t>акима</w:t>
      </w:r>
      <w:proofErr w:type="spellEnd"/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сельского округа оформлены стенды с наглядной информацией по процедуре оказания </w:t>
      </w:r>
      <w:r>
        <w:rPr>
          <w:rFonts w:ascii="Times New Roman" w:eastAsia="Times New Roman" w:hAnsi="Times New Roman" w:cs="Times New Roman"/>
          <w:sz w:val="32"/>
          <w:szCs w:val="32"/>
          <w:lang w:val="kk-KZ" w:eastAsia="ru-RU"/>
        </w:rPr>
        <w:t xml:space="preserve">государственных </w:t>
      </w:r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t>услуг</w:t>
      </w:r>
      <w:r>
        <w:rPr>
          <w:rFonts w:ascii="Times New Roman" w:eastAsia="Times New Roman" w:hAnsi="Times New Roman" w:cs="Times New Roman"/>
          <w:sz w:val="32"/>
          <w:szCs w:val="32"/>
          <w:lang w:val="kk-KZ" w:eastAsia="ru-RU"/>
        </w:rPr>
        <w:t xml:space="preserve"> 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(стандарты</w:t>
      </w:r>
      <w:r>
        <w:rPr>
          <w:rFonts w:ascii="Times New Roman" w:eastAsia="Times New Roman" w:hAnsi="Times New Roman" w:cs="Times New Roman"/>
          <w:i/>
          <w:sz w:val="24"/>
          <w:szCs w:val="24"/>
          <w:lang w:val="kk-KZ" w:eastAsia="ru-RU"/>
        </w:rPr>
        <w:t>,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образцы заявлений)</w:t>
      </w:r>
      <w:r>
        <w:rPr>
          <w:rFonts w:ascii="Times New Roman" w:eastAsia="Times New Roman" w:hAnsi="Times New Roman" w:cs="Times New Roman"/>
          <w:i/>
          <w:sz w:val="24"/>
          <w:szCs w:val="24"/>
          <w:lang w:val="kk-KZ" w:eastAsia="ru-RU"/>
        </w:rPr>
        <w:t>,</w:t>
      </w:r>
      <w:r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</w:t>
      </w:r>
      <w:r>
        <w:rPr>
          <w:rFonts w:ascii="Times New Roman" w:eastAsia="Times New Roman" w:hAnsi="Times New Roman" w:cs="Times New Roman"/>
          <w:sz w:val="32"/>
          <w:szCs w:val="32"/>
          <w:lang w:val="kk-KZ" w:eastAsia="ru-RU"/>
        </w:rPr>
        <w:t>назначено</w:t>
      </w:r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t>ответственн</w:t>
      </w:r>
      <w:proofErr w:type="spellEnd"/>
      <w:r>
        <w:rPr>
          <w:rFonts w:ascii="Times New Roman" w:eastAsia="Times New Roman" w:hAnsi="Times New Roman" w:cs="Times New Roman"/>
          <w:sz w:val="32"/>
          <w:szCs w:val="32"/>
          <w:lang w:val="kk-KZ" w:eastAsia="ru-RU"/>
        </w:rPr>
        <w:t xml:space="preserve">ое лицо </w:t>
      </w:r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t>за оказание государственных услуг</w:t>
      </w:r>
      <w:r>
        <w:rPr>
          <w:rFonts w:ascii="Times New Roman" w:eastAsia="Times New Roman" w:hAnsi="Times New Roman" w:cs="Times New Roman"/>
          <w:sz w:val="32"/>
          <w:szCs w:val="32"/>
          <w:lang w:val="kk-KZ" w:eastAsia="ru-RU"/>
        </w:rPr>
        <w:t xml:space="preserve"> </w:t>
      </w:r>
      <w:r>
        <w:rPr>
          <w:rFonts w:ascii="Times New Roman" w:eastAsia="Times New Roman" w:hAnsi="Times New Roman" w:cs="Times New Roman"/>
          <w:i/>
          <w:sz w:val="24"/>
          <w:szCs w:val="24"/>
          <w:lang w:val="kk-KZ" w:eastAsia="ru-RU"/>
        </w:rPr>
        <w:t>(главный специалист по делопроизводству).</w:t>
      </w:r>
      <w:r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</w:t>
      </w:r>
    </w:p>
    <w:p w:rsidR="001B662A" w:rsidRDefault="001B662A" w:rsidP="001B662A">
      <w:pPr>
        <w:shd w:val="clear" w:color="auto" w:fill="FFFFFF" w:themeFill="background1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32"/>
          <w:szCs w:val="32"/>
          <w:lang w:val="kk-KZ" w:eastAsia="ru-RU"/>
        </w:rPr>
      </w:pPr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Принимаются меры по созданию условий предоставления услуг населению. </w:t>
      </w:r>
    </w:p>
    <w:p w:rsidR="001B662A" w:rsidRDefault="001B662A" w:rsidP="001B662A">
      <w:pPr>
        <w:shd w:val="clear" w:color="auto" w:fill="FFFFFF" w:themeFill="background1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32"/>
          <w:szCs w:val="32"/>
          <w:lang w:val="kk-KZ" w:eastAsia="ru-RU"/>
        </w:rPr>
      </w:pPr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Аппарат </w:t>
      </w:r>
      <w:proofErr w:type="spellStart"/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t>акима</w:t>
      </w:r>
      <w:proofErr w:type="spellEnd"/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32"/>
          <w:szCs w:val="32"/>
          <w:lang w:val="kk-KZ" w:eastAsia="ru-RU"/>
        </w:rPr>
        <w:t xml:space="preserve">сельского округа </w:t>
      </w:r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t>обеспечен необходимой компьютерной оргтехникой, посадочными местами для ожидания</w:t>
      </w:r>
      <w:r>
        <w:rPr>
          <w:rFonts w:ascii="Times New Roman" w:eastAsia="Times New Roman" w:hAnsi="Times New Roman" w:cs="Times New Roman"/>
          <w:sz w:val="32"/>
          <w:szCs w:val="32"/>
          <w:lang w:val="kk-KZ" w:eastAsia="ru-RU"/>
        </w:rPr>
        <w:t>. С</w:t>
      </w:r>
      <w:proofErr w:type="spellStart"/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t>озданы</w:t>
      </w:r>
      <w:proofErr w:type="spellEnd"/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все условия для получателей государственных услуг с ограниченными возможностями, </w:t>
      </w:r>
      <w:r>
        <w:rPr>
          <w:rFonts w:ascii="Times New Roman" w:eastAsia="Times New Roman" w:hAnsi="Times New Roman" w:cs="Times New Roman"/>
          <w:sz w:val="32"/>
          <w:szCs w:val="32"/>
          <w:lang w:val="kk-KZ" w:eastAsia="ru-RU"/>
        </w:rPr>
        <w:t xml:space="preserve">в здании акимата </w:t>
      </w:r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t>оборудован пандус</w:t>
      </w:r>
      <w:r>
        <w:rPr>
          <w:rFonts w:ascii="Times New Roman" w:eastAsia="Times New Roman" w:hAnsi="Times New Roman" w:cs="Times New Roman"/>
          <w:sz w:val="32"/>
          <w:szCs w:val="32"/>
          <w:lang w:val="kk-KZ" w:eastAsia="ru-RU"/>
        </w:rPr>
        <w:t>, имеется кнопка вызова, в фойе имеется тактильная плитка</w:t>
      </w:r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. </w:t>
      </w:r>
    </w:p>
    <w:p w:rsidR="001B662A" w:rsidRDefault="001B662A" w:rsidP="001B662A">
      <w:pPr>
        <w:shd w:val="clear" w:color="auto" w:fill="FFFFFF" w:themeFill="background1"/>
        <w:spacing w:after="0" w:line="240" w:lineRule="auto"/>
        <w:ind w:firstLine="708"/>
        <w:jc w:val="both"/>
        <w:rPr>
          <w:rFonts w:ascii="Times New Roman" w:hAnsi="Times New Roman" w:cs="Times New Roman"/>
          <w:sz w:val="32"/>
          <w:szCs w:val="32"/>
          <w:lang w:val="kk-KZ"/>
        </w:rPr>
      </w:pPr>
      <w:r>
        <w:rPr>
          <w:rFonts w:ascii="Times New Roman" w:hAnsi="Times New Roman" w:cs="Times New Roman"/>
          <w:sz w:val="32"/>
          <w:szCs w:val="32"/>
        </w:rPr>
        <w:t xml:space="preserve">В целях упрощения процесса получения </w:t>
      </w:r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государственных </w:t>
      </w:r>
      <w:r>
        <w:rPr>
          <w:rFonts w:ascii="Times New Roman" w:hAnsi="Times New Roman" w:cs="Times New Roman"/>
          <w:sz w:val="32"/>
          <w:szCs w:val="32"/>
        </w:rPr>
        <w:t xml:space="preserve">услуг </w:t>
      </w:r>
      <w:r>
        <w:rPr>
          <w:rFonts w:ascii="Times New Roman" w:hAnsi="Times New Roman" w:cs="Times New Roman"/>
          <w:sz w:val="32"/>
          <w:szCs w:val="32"/>
          <w:lang w:val="kk-KZ"/>
        </w:rPr>
        <w:t xml:space="preserve"> </w:t>
      </w:r>
      <w:r>
        <w:rPr>
          <w:rFonts w:ascii="Times New Roman" w:hAnsi="Times New Roman" w:cs="Times New Roman"/>
          <w:sz w:val="32"/>
          <w:szCs w:val="32"/>
        </w:rPr>
        <w:t xml:space="preserve">и исключения выезда в центр обслуживания населения, в аппарате </w:t>
      </w:r>
      <w:proofErr w:type="spellStart"/>
      <w:r>
        <w:rPr>
          <w:rFonts w:ascii="Times New Roman" w:hAnsi="Times New Roman" w:cs="Times New Roman"/>
          <w:sz w:val="32"/>
          <w:szCs w:val="32"/>
        </w:rPr>
        <w:t>акима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сельского округа установлен сектор самообслуживания «</w:t>
      </w:r>
      <w:proofErr w:type="spellStart"/>
      <w:r>
        <w:rPr>
          <w:rFonts w:ascii="Times New Roman" w:hAnsi="Times New Roman" w:cs="Times New Roman"/>
          <w:sz w:val="32"/>
          <w:szCs w:val="32"/>
        </w:rPr>
        <w:t>Connection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szCs w:val="32"/>
        </w:rPr>
        <w:t>Point</w:t>
      </w:r>
      <w:proofErr w:type="spellEnd"/>
      <w:r>
        <w:rPr>
          <w:rFonts w:ascii="Times New Roman" w:hAnsi="Times New Roman" w:cs="Times New Roman"/>
          <w:sz w:val="32"/>
          <w:szCs w:val="32"/>
        </w:rPr>
        <w:t>», с помощью которого каждый гражданин может самостоятельно получить электронные услуги через веб-портал </w:t>
      </w:r>
      <w:hyperlink r:id="rId5" w:tgtFrame="_blank" w:history="1">
        <w:r>
          <w:rPr>
            <w:rStyle w:val="a3"/>
            <w:rFonts w:ascii="Times New Roman" w:hAnsi="Times New Roman" w:cs="Times New Roman"/>
            <w:sz w:val="32"/>
            <w:szCs w:val="32"/>
          </w:rPr>
          <w:t>www.egov.kz</w:t>
        </w:r>
      </w:hyperlink>
      <w:r>
        <w:rPr>
          <w:rFonts w:ascii="Times New Roman" w:hAnsi="Times New Roman" w:cs="Times New Roman"/>
          <w:sz w:val="32"/>
          <w:szCs w:val="32"/>
        </w:rPr>
        <w:t xml:space="preserve">. </w:t>
      </w:r>
    </w:p>
    <w:p w:rsidR="001B662A" w:rsidRDefault="001B662A" w:rsidP="001B662A">
      <w:pPr>
        <w:shd w:val="clear" w:color="auto" w:fill="FFFFFF" w:themeFill="background1"/>
        <w:spacing w:after="0" w:line="240" w:lineRule="auto"/>
        <w:ind w:firstLine="708"/>
        <w:jc w:val="both"/>
        <w:rPr>
          <w:rFonts w:ascii="Times New Roman" w:hAnsi="Times New Roman" w:cs="Times New Roman"/>
          <w:sz w:val="32"/>
          <w:szCs w:val="32"/>
          <w:lang w:val="kk-KZ"/>
        </w:rPr>
      </w:pPr>
      <w:r>
        <w:rPr>
          <w:rFonts w:ascii="Times New Roman" w:hAnsi="Times New Roman" w:cs="Times New Roman"/>
          <w:sz w:val="32"/>
          <w:szCs w:val="32"/>
        </w:rPr>
        <w:t xml:space="preserve">Помимо государственных услуг, оказываемых </w:t>
      </w:r>
      <w:proofErr w:type="gramStart"/>
      <w:r>
        <w:rPr>
          <w:rFonts w:ascii="Times New Roman" w:hAnsi="Times New Roman" w:cs="Times New Roman"/>
          <w:sz w:val="32"/>
          <w:szCs w:val="32"/>
        </w:rPr>
        <w:t>сельским</w:t>
      </w:r>
      <w:proofErr w:type="gramEnd"/>
      <w:r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szCs w:val="32"/>
        </w:rPr>
        <w:t>акиматом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согласно реестра, жители могут самостоятельно</w:t>
      </w:r>
      <w:r>
        <w:rPr>
          <w:rFonts w:ascii="Times New Roman" w:hAnsi="Times New Roman" w:cs="Times New Roman"/>
          <w:sz w:val="32"/>
          <w:szCs w:val="32"/>
          <w:lang w:val="kk-KZ"/>
        </w:rPr>
        <w:t xml:space="preserve"> через </w:t>
      </w:r>
      <w:r>
        <w:rPr>
          <w:rFonts w:ascii="Times New Roman" w:hAnsi="Times New Roman" w:cs="Times New Roman"/>
          <w:sz w:val="32"/>
          <w:szCs w:val="32"/>
        </w:rPr>
        <w:t>веб-портал </w:t>
      </w:r>
      <w:hyperlink r:id="rId6" w:tgtFrame="_blank" w:history="1">
        <w:r>
          <w:rPr>
            <w:rStyle w:val="a3"/>
            <w:rFonts w:ascii="Times New Roman" w:hAnsi="Times New Roman" w:cs="Times New Roman"/>
            <w:sz w:val="32"/>
            <w:szCs w:val="32"/>
          </w:rPr>
          <w:t>www.egov.kz</w:t>
        </w:r>
      </w:hyperlink>
      <w:r>
        <w:rPr>
          <w:rFonts w:ascii="Times New Roman" w:hAnsi="Times New Roman" w:cs="Times New Roman"/>
          <w:sz w:val="32"/>
          <w:szCs w:val="32"/>
        </w:rPr>
        <w:t xml:space="preserve"> </w:t>
      </w:r>
      <w:r>
        <w:rPr>
          <w:rFonts w:ascii="Times New Roman" w:hAnsi="Times New Roman" w:cs="Times New Roman"/>
          <w:sz w:val="32"/>
          <w:szCs w:val="32"/>
          <w:lang w:val="kk-KZ"/>
        </w:rPr>
        <w:t xml:space="preserve">получить ЭЦП, </w:t>
      </w:r>
      <w:r>
        <w:rPr>
          <w:rFonts w:ascii="Times New Roman" w:hAnsi="Times New Roman" w:cs="Times New Roman"/>
          <w:sz w:val="32"/>
          <w:szCs w:val="32"/>
        </w:rPr>
        <w:t xml:space="preserve">подавать заявки, получать </w:t>
      </w:r>
      <w:r>
        <w:rPr>
          <w:rFonts w:ascii="Times New Roman" w:hAnsi="Times New Roman" w:cs="Times New Roman"/>
          <w:sz w:val="32"/>
          <w:szCs w:val="32"/>
        </w:rPr>
        <w:lastRenderedPageBreak/>
        <w:t>справки формы №4</w:t>
      </w:r>
      <w:r>
        <w:rPr>
          <w:rFonts w:ascii="Times New Roman" w:hAnsi="Times New Roman" w:cs="Times New Roman"/>
          <w:sz w:val="32"/>
          <w:szCs w:val="32"/>
          <w:lang w:val="kk-KZ"/>
        </w:rPr>
        <w:t xml:space="preserve">, справки о несудимости, о состоянии пенсионных накоплений, регистрация по месту жительства и снятие с прописки, об отсутствии недвижимости и т.д. Всего населением через </w:t>
      </w:r>
      <w:r>
        <w:rPr>
          <w:rFonts w:ascii="Times New Roman" w:hAnsi="Times New Roman" w:cs="Times New Roman"/>
          <w:sz w:val="32"/>
          <w:szCs w:val="32"/>
        </w:rPr>
        <w:t>сектор самообслуживания «</w:t>
      </w:r>
      <w:proofErr w:type="spellStart"/>
      <w:r>
        <w:rPr>
          <w:rFonts w:ascii="Times New Roman" w:hAnsi="Times New Roman" w:cs="Times New Roman"/>
          <w:sz w:val="32"/>
          <w:szCs w:val="32"/>
        </w:rPr>
        <w:t>Connection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szCs w:val="32"/>
        </w:rPr>
        <w:t>Point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» </w:t>
      </w:r>
      <w:r>
        <w:rPr>
          <w:rFonts w:ascii="Times New Roman" w:hAnsi="Times New Roman" w:cs="Times New Roman"/>
          <w:sz w:val="32"/>
          <w:szCs w:val="32"/>
          <w:lang w:val="kk-KZ"/>
        </w:rPr>
        <w:t xml:space="preserve">получена 95 электронных государственных услуг. </w:t>
      </w:r>
    </w:p>
    <w:p w:rsidR="001B662A" w:rsidRDefault="001B662A" w:rsidP="001B662A">
      <w:pPr>
        <w:shd w:val="clear" w:color="auto" w:fill="FFFFFF" w:themeFill="background1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32"/>
          <w:szCs w:val="32"/>
          <w:lang w:val="kk-KZ" w:eastAsia="ru-RU"/>
        </w:rPr>
      </w:pPr>
      <w:r>
        <w:rPr>
          <w:rFonts w:ascii="Times New Roman" w:eastAsia="Times New Roman" w:hAnsi="Times New Roman" w:cs="Times New Roman"/>
          <w:sz w:val="32"/>
          <w:szCs w:val="32"/>
          <w:lang w:val="kk-KZ" w:eastAsia="ru-RU"/>
        </w:rPr>
        <w:t>Н</w:t>
      </w:r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t>а официальном сайте</w:t>
      </w:r>
      <w:r>
        <w:rPr>
          <w:rFonts w:ascii="Times New Roman" w:hAnsi="Times New Roman" w:cs="Times New Roman"/>
          <w:b/>
          <w:sz w:val="32"/>
          <w:szCs w:val="32"/>
        </w:rPr>
        <w:t xml:space="preserve"> </w:t>
      </w:r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t>в разделе «</w:t>
      </w:r>
      <w:r>
        <w:rPr>
          <w:rFonts w:ascii="Times New Roman" w:eastAsia="Times New Roman" w:hAnsi="Times New Roman" w:cs="Times New Roman"/>
          <w:sz w:val="32"/>
          <w:szCs w:val="32"/>
          <w:lang w:val="kk-KZ" w:eastAsia="ru-RU"/>
        </w:rPr>
        <w:t>Г</w:t>
      </w:r>
      <w:proofErr w:type="spellStart"/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t>осударственны</w:t>
      </w:r>
      <w:proofErr w:type="spellEnd"/>
      <w:r>
        <w:rPr>
          <w:rFonts w:ascii="Times New Roman" w:eastAsia="Times New Roman" w:hAnsi="Times New Roman" w:cs="Times New Roman"/>
          <w:sz w:val="32"/>
          <w:szCs w:val="32"/>
          <w:lang w:val="kk-KZ" w:eastAsia="ru-RU"/>
        </w:rPr>
        <w:t>е</w:t>
      </w:r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услуг</w:t>
      </w:r>
      <w:r>
        <w:rPr>
          <w:rFonts w:ascii="Times New Roman" w:eastAsia="Times New Roman" w:hAnsi="Times New Roman" w:cs="Times New Roman"/>
          <w:sz w:val="32"/>
          <w:szCs w:val="32"/>
          <w:lang w:val="kk-KZ" w:eastAsia="ru-RU"/>
        </w:rPr>
        <w:t>и</w:t>
      </w:r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t>» размещен</w:t>
      </w:r>
      <w:r>
        <w:rPr>
          <w:rFonts w:ascii="Times New Roman" w:eastAsia="Times New Roman" w:hAnsi="Times New Roman" w:cs="Times New Roman"/>
          <w:sz w:val="32"/>
          <w:szCs w:val="32"/>
          <w:lang w:val="kk-KZ" w:eastAsia="ru-RU"/>
        </w:rPr>
        <w:t>а вся необходимая информация по вопросам</w:t>
      </w:r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оказания государственных услуг</w:t>
      </w:r>
      <w:r>
        <w:rPr>
          <w:rFonts w:ascii="Times New Roman" w:eastAsia="Times New Roman" w:hAnsi="Times New Roman" w:cs="Times New Roman"/>
          <w:sz w:val="32"/>
          <w:szCs w:val="32"/>
          <w:lang w:val="kk-KZ" w:eastAsia="ru-RU"/>
        </w:rPr>
        <w:t xml:space="preserve">. </w:t>
      </w:r>
    </w:p>
    <w:p w:rsidR="001B662A" w:rsidRDefault="001B662A" w:rsidP="001B662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32"/>
          <w:szCs w:val="32"/>
          <w:lang w:val="kk-KZ"/>
        </w:rPr>
      </w:pPr>
      <w:r>
        <w:rPr>
          <w:rFonts w:ascii="Times New Roman" w:eastAsia="Times New Roman" w:hAnsi="Times New Roman" w:cs="Times New Roman"/>
          <w:sz w:val="32"/>
          <w:szCs w:val="32"/>
          <w:lang w:val="kk-KZ" w:eastAsia="ru-RU"/>
        </w:rPr>
        <w:t>З</w:t>
      </w:r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а </w:t>
      </w:r>
      <w:r>
        <w:rPr>
          <w:rFonts w:ascii="Times New Roman" w:eastAsia="Times New Roman" w:hAnsi="Times New Roman" w:cs="Times New Roman"/>
          <w:sz w:val="32"/>
          <w:szCs w:val="32"/>
          <w:lang w:val="kk-KZ" w:eastAsia="ru-RU"/>
        </w:rPr>
        <w:t>2023 год</w:t>
      </w:r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проведено </w:t>
      </w:r>
      <w:r>
        <w:rPr>
          <w:rFonts w:ascii="Times New Roman" w:eastAsia="Times New Roman" w:hAnsi="Times New Roman" w:cs="Times New Roman"/>
          <w:sz w:val="32"/>
          <w:szCs w:val="32"/>
          <w:lang w:val="kk-KZ" w:eastAsia="ru-RU"/>
        </w:rPr>
        <w:t xml:space="preserve">53 </w:t>
      </w:r>
      <w:r>
        <w:rPr>
          <w:rFonts w:ascii="Times New Roman" w:hAnsi="Times New Roman" w:cs="Times New Roman"/>
          <w:sz w:val="32"/>
          <w:szCs w:val="32"/>
        </w:rPr>
        <w:t xml:space="preserve">разъяснительных </w:t>
      </w:r>
      <w:proofErr w:type="spellStart"/>
      <w:r>
        <w:rPr>
          <w:rFonts w:ascii="Times New Roman" w:hAnsi="Times New Roman" w:cs="Times New Roman"/>
          <w:sz w:val="32"/>
          <w:szCs w:val="32"/>
        </w:rPr>
        <w:t>мероприяти</w:t>
      </w:r>
      <w:proofErr w:type="spellEnd"/>
      <w:r>
        <w:rPr>
          <w:rFonts w:ascii="Times New Roman" w:hAnsi="Times New Roman" w:cs="Times New Roman"/>
          <w:sz w:val="32"/>
          <w:szCs w:val="32"/>
          <w:lang w:val="kk-KZ"/>
        </w:rPr>
        <w:t>й</w:t>
      </w:r>
      <w:r>
        <w:rPr>
          <w:rFonts w:ascii="Times New Roman" w:hAnsi="Times New Roman" w:cs="Times New Roman"/>
          <w:sz w:val="32"/>
          <w:szCs w:val="32"/>
        </w:rPr>
        <w:t xml:space="preserve"> по повышению качества оказания государственных услуг с обязательным освещением на официальных аккаунтах в социальной сети </w:t>
      </w:r>
      <w:proofErr w:type="spellStart"/>
      <w:r>
        <w:rPr>
          <w:rFonts w:ascii="Times New Roman" w:hAnsi="Times New Roman" w:cs="Times New Roman"/>
          <w:sz w:val="32"/>
          <w:szCs w:val="32"/>
        </w:rPr>
        <w:t>Facebook</w:t>
      </w:r>
      <w:proofErr w:type="spellEnd"/>
      <w:r>
        <w:rPr>
          <w:rFonts w:ascii="Times New Roman" w:hAnsi="Times New Roman" w:cs="Times New Roman"/>
          <w:sz w:val="32"/>
          <w:szCs w:val="32"/>
          <w:lang w:val="kk-KZ"/>
        </w:rPr>
        <w:t xml:space="preserve">.  </w:t>
      </w:r>
      <w:r>
        <w:rPr>
          <w:rFonts w:ascii="Times New Roman" w:hAnsi="Times New Roman" w:cs="Times New Roman"/>
          <w:sz w:val="32"/>
          <w:szCs w:val="32"/>
        </w:rPr>
        <w:t>Охват населения при проведении данных мероприятий составил</w:t>
      </w:r>
      <w:r>
        <w:rPr>
          <w:rFonts w:ascii="Times New Roman" w:hAnsi="Times New Roman" w:cs="Times New Roman"/>
          <w:sz w:val="32"/>
          <w:szCs w:val="32"/>
          <w:lang w:val="kk-KZ"/>
        </w:rPr>
        <w:t xml:space="preserve"> 517 человек.  </w:t>
      </w:r>
    </w:p>
    <w:p w:rsidR="001B662A" w:rsidRDefault="001B662A" w:rsidP="001B662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32"/>
          <w:szCs w:val="32"/>
          <w:lang w:val="kk-KZ" w:eastAsia="ru-RU"/>
        </w:rPr>
      </w:pPr>
      <w:r>
        <w:rPr>
          <w:rFonts w:ascii="Times New Roman" w:eastAsia="Times New Roman" w:hAnsi="Times New Roman" w:cs="Times New Roman"/>
          <w:sz w:val="32"/>
          <w:szCs w:val="32"/>
          <w:lang w:val="kk-KZ" w:eastAsia="ru-RU"/>
        </w:rPr>
        <w:t xml:space="preserve">На постоянной основе проводится </w:t>
      </w:r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аппаратная учеба при </w:t>
      </w:r>
      <w:proofErr w:type="spellStart"/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t>акиме</w:t>
      </w:r>
      <w:proofErr w:type="spellEnd"/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32"/>
          <w:szCs w:val="32"/>
          <w:lang w:val="kk-KZ" w:eastAsia="ru-RU"/>
        </w:rPr>
        <w:t>Аралагашского</w:t>
      </w:r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сельского округа</w:t>
      </w:r>
      <w:r>
        <w:rPr>
          <w:rFonts w:ascii="Times New Roman" w:eastAsia="Times New Roman" w:hAnsi="Times New Roman" w:cs="Times New Roman"/>
          <w:sz w:val="32"/>
          <w:szCs w:val="32"/>
          <w:lang w:val="kk-KZ" w:eastAsia="ru-RU"/>
        </w:rPr>
        <w:t xml:space="preserve">, 6 правовых всеобуча по разъяснению оказания государственных услуг. </w:t>
      </w:r>
    </w:p>
    <w:p w:rsidR="001B662A" w:rsidRDefault="001B662A" w:rsidP="001B662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32"/>
          <w:szCs w:val="32"/>
          <w:lang w:val="kk-KZ"/>
        </w:rPr>
      </w:pPr>
      <w:r>
        <w:rPr>
          <w:rFonts w:ascii="Times New Roman" w:eastAsia="Times New Roman" w:hAnsi="Times New Roman" w:cs="Times New Roman"/>
          <w:sz w:val="32"/>
          <w:szCs w:val="32"/>
          <w:lang w:val="kk-KZ" w:eastAsia="ru-RU"/>
        </w:rPr>
        <w:t xml:space="preserve">На постоянной основе специалистом проводится работа </w:t>
      </w:r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по раздаче брошюр </w:t>
      </w:r>
      <w:proofErr w:type="spellStart"/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t>услугополучателям</w:t>
      </w:r>
      <w:proofErr w:type="spellEnd"/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с разъяснениям их прав при получении государственных услуг, а также способах получения государственных услуг в электронном виде.</w:t>
      </w:r>
      <w:r>
        <w:rPr>
          <w:rFonts w:ascii="Times New Roman" w:hAnsi="Times New Roman" w:cs="Times New Roman"/>
          <w:sz w:val="32"/>
          <w:szCs w:val="32"/>
          <w:lang w:val="kk-KZ"/>
        </w:rPr>
        <w:t xml:space="preserve"> Проведен семинар по разъяснению государственных услуг в электронном виде, интернет-конференция на тему «Оказание государственных услуг в сфере земельных отношений». </w:t>
      </w:r>
    </w:p>
    <w:p w:rsidR="001B662A" w:rsidRDefault="001B662A" w:rsidP="001B662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За отчетный период жалоб от </w:t>
      </w:r>
      <w:proofErr w:type="spellStart"/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t>услугополучателей</w:t>
      </w:r>
      <w:proofErr w:type="spellEnd"/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по вопросу оказания государственных услуг не поступало.</w:t>
      </w:r>
    </w:p>
    <w:p w:rsidR="001B662A" w:rsidRDefault="001B662A" w:rsidP="001B662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В рамках внутреннего </w:t>
      </w:r>
      <w:proofErr w:type="gramStart"/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t>контроля за</w:t>
      </w:r>
      <w:proofErr w:type="gramEnd"/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качеством оказания государственных услуг ежемесячно предоставляется отчет об оказанных государственных услугах в </w:t>
      </w:r>
      <w:r>
        <w:rPr>
          <w:rFonts w:ascii="Times New Roman" w:eastAsia="Times New Roman" w:hAnsi="Times New Roman" w:cs="Times New Roman"/>
          <w:sz w:val="32"/>
          <w:szCs w:val="32"/>
          <w:lang w:val="kk-KZ" w:eastAsia="ru-RU"/>
        </w:rPr>
        <w:t xml:space="preserve">государственно-правовой </w:t>
      </w:r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t>отдел</w:t>
      </w:r>
      <w:r>
        <w:rPr>
          <w:rFonts w:ascii="Times New Roman" w:eastAsia="Times New Roman" w:hAnsi="Times New Roman" w:cs="Times New Roman"/>
          <w:sz w:val="32"/>
          <w:szCs w:val="32"/>
          <w:lang w:val="kk-KZ" w:eastAsia="ru-RU"/>
        </w:rPr>
        <w:t xml:space="preserve"> аппарата акима Аккайынского района. </w:t>
      </w:r>
    </w:p>
    <w:p w:rsidR="001B662A" w:rsidRDefault="001B662A" w:rsidP="001B662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Вопросы дальнейшего повышения качества и своевременности оказания государственных услуг находятся на контроле, принимаются меры по недопущению нарушений порядка оказания государственных услуг. </w:t>
      </w:r>
    </w:p>
    <w:p w:rsidR="001B662A" w:rsidRDefault="001B662A" w:rsidP="001B662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32"/>
          <w:szCs w:val="32"/>
          <w:lang w:val="kk-KZ"/>
        </w:rPr>
      </w:pPr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В целях </w:t>
      </w:r>
      <w:proofErr w:type="gramStart"/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t>эффективности повышения качества оказания государственных услуг</w:t>
      </w:r>
      <w:proofErr w:type="gramEnd"/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32"/>
          <w:szCs w:val="32"/>
          <w:lang w:val="kk-KZ" w:eastAsia="ru-RU"/>
        </w:rPr>
        <w:t xml:space="preserve">по </w:t>
      </w:r>
      <w:proofErr w:type="spellStart"/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t>оказани</w:t>
      </w:r>
      <w:proofErr w:type="spellEnd"/>
      <w:r>
        <w:rPr>
          <w:rFonts w:ascii="Times New Roman" w:eastAsia="Times New Roman" w:hAnsi="Times New Roman" w:cs="Times New Roman"/>
          <w:sz w:val="32"/>
          <w:szCs w:val="32"/>
          <w:lang w:val="kk-KZ" w:eastAsia="ru-RU"/>
        </w:rPr>
        <w:t>ю</w:t>
      </w:r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практической и методической помощи</w:t>
      </w:r>
      <w:r>
        <w:rPr>
          <w:rFonts w:ascii="Times New Roman" w:hAnsi="Times New Roman" w:cs="Times New Roman"/>
          <w:sz w:val="32"/>
          <w:szCs w:val="32"/>
          <w:lang w:val="kk-KZ"/>
        </w:rPr>
        <w:t xml:space="preserve"> в КГУ «Аппарат акима Аралагашского сельского округа Аккайынского района Северо-Казахстанской области»</w:t>
      </w:r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запланировано</w:t>
      </w:r>
      <w:r>
        <w:rPr>
          <w:rFonts w:ascii="Times New Roman" w:eastAsia="Times New Roman" w:hAnsi="Times New Roman" w:cs="Times New Roman"/>
          <w:sz w:val="32"/>
          <w:szCs w:val="32"/>
          <w:lang w:val="kk-KZ" w:eastAsia="ru-RU"/>
        </w:rPr>
        <w:t xml:space="preserve"> до конца текущего года </w:t>
      </w:r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t>проведение</w:t>
      </w:r>
      <w:r>
        <w:rPr>
          <w:rFonts w:ascii="Times New Roman" w:eastAsia="Times New Roman" w:hAnsi="Times New Roman" w:cs="Times New Roman"/>
          <w:sz w:val="32"/>
          <w:szCs w:val="32"/>
          <w:lang w:val="kk-KZ" w:eastAsia="ru-RU"/>
        </w:rPr>
        <w:t xml:space="preserve"> следующих </w:t>
      </w:r>
      <w:r>
        <w:rPr>
          <w:rFonts w:ascii="Times New Roman" w:hAnsi="Times New Roman" w:cs="Times New Roman"/>
          <w:sz w:val="32"/>
          <w:szCs w:val="32"/>
          <w:lang w:val="kk-KZ"/>
        </w:rPr>
        <w:t xml:space="preserve">мероприятий: </w:t>
      </w:r>
    </w:p>
    <w:p w:rsidR="001B662A" w:rsidRDefault="001B662A" w:rsidP="001B662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32"/>
          <w:szCs w:val="32"/>
          <w:lang w:val="kk-KZ"/>
        </w:rPr>
      </w:pPr>
      <w:r>
        <w:rPr>
          <w:rFonts w:ascii="Times New Roman" w:hAnsi="Times New Roman" w:cs="Times New Roman"/>
          <w:sz w:val="32"/>
          <w:szCs w:val="32"/>
          <w:lang w:val="kk-KZ"/>
        </w:rPr>
        <w:t>- обучение населения навыкам пользования порталом «Электронного правительства»;</w:t>
      </w:r>
    </w:p>
    <w:p w:rsidR="001B662A" w:rsidRDefault="001B662A" w:rsidP="001B662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32"/>
          <w:szCs w:val="32"/>
          <w:lang w:val="kk-KZ"/>
        </w:rPr>
      </w:pPr>
      <w:r>
        <w:rPr>
          <w:rFonts w:ascii="Times New Roman" w:hAnsi="Times New Roman" w:cs="Times New Roman"/>
          <w:sz w:val="32"/>
          <w:szCs w:val="32"/>
          <w:lang w:val="kk-KZ"/>
        </w:rPr>
        <w:t xml:space="preserve">- проведение </w:t>
      </w:r>
      <w:proofErr w:type="spellStart"/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t>публичн</w:t>
      </w:r>
      <w:proofErr w:type="spellEnd"/>
      <w:r>
        <w:rPr>
          <w:rFonts w:ascii="Times New Roman" w:eastAsia="Times New Roman" w:hAnsi="Times New Roman" w:cs="Times New Roman"/>
          <w:sz w:val="32"/>
          <w:szCs w:val="32"/>
          <w:lang w:val="kk-KZ" w:eastAsia="ru-RU"/>
        </w:rPr>
        <w:t>ого</w:t>
      </w:r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t>обсуждени</w:t>
      </w:r>
      <w:proofErr w:type="spellEnd"/>
      <w:r>
        <w:rPr>
          <w:rFonts w:ascii="Times New Roman" w:eastAsia="Times New Roman" w:hAnsi="Times New Roman" w:cs="Times New Roman"/>
          <w:sz w:val="32"/>
          <w:szCs w:val="32"/>
          <w:lang w:val="kk-KZ" w:eastAsia="ru-RU"/>
        </w:rPr>
        <w:t>я отчета о деятельности в сфере оказания</w:t>
      </w:r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государственных услуг </w:t>
      </w:r>
      <w:r>
        <w:rPr>
          <w:rFonts w:ascii="Times New Roman" w:eastAsia="Times New Roman" w:hAnsi="Times New Roman" w:cs="Times New Roman"/>
          <w:sz w:val="32"/>
          <w:szCs w:val="32"/>
          <w:lang w:val="kk-KZ" w:eastAsia="ru-RU"/>
        </w:rPr>
        <w:t>з</w:t>
      </w:r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а </w:t>
      </w:r>
      <w:r>
        <w:rPr>
          <w:rFonts w:ascii="Times New Roman" w:eastAsia="Times New Roman" w:hAnsi="Times New Roman" w:cs="Times New Roman"/>
          <w:sz w:val="32"/>
          <w:szCs w:val="32"/>
          <w:lang w:val="kk-KZ" w:eastAsia="ru-RU"/>
        </w:rPr>
        <w:t>2023</w:t>
      </w:r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год</w:t>
      </w:r>
      <w:r>
        <w:rPr>
          <w:rFonts w:ascii="Times New Roman" w:eastAsia="Times New Roman" w:hAnsi="Times New Roman" w:cs="Times New Roman"/>
          <w:sz w:val="32"/>
          <w:szCs w:val="32"/>
          <w:lang w:val="kk-KZ" w:eastAsia="ru-RU"/>
        </w:rPr>
        <w:t>;</w:t>
      </w:r>
    </w:p>
    <w:p w:rsidR="001B662A" w:rsidRDefault="001B662A" w:rsidP="001B662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32"/>
          <w:szCs w:val="32"/>
          <w:lang w:val="kk-KZ"/>
        </w:rPr>
      </w:pPr>
      <w:r>
        <w:rPr>
          <w:rFonts w:ascii="Times New Roman" w:hAnsi="Times New Roman" w:cs="Times New Roman"/>
          <w:sz w:val="32"/>
          <w:szCs w:val="32"/>
          <w:lang w:val="kk-KZ"/>
        </w:rPr>
        <w:t>- проведение прямого эфира</w:t>
      </w:r>
      <w:r>
        <w:rPr>
          <w:rFonts w:ascii="Times New Roman" w:hAnsi="Times New Roman" w:cs="Times New Roman"/>
          <w:color w:val="000000" w:themeColor="text1"/>
          <w:sz w:val="32"/>
          <w:szCs w:val="32"/>
          <w:lang w:val="kk-KZ"/>
        </w:rPr>
        <w:t xml:space="preserve"> в Фейсбук на тему популяризации электронных государственных услуг</w:t>
      </w:r>
      <w:r>
        <w:rPr>
          <w:rFonts w:ascii="Times New Roman" w:hAnsi="Times New Roman" w:cs="Times New Roman"/>
          <w:sz w:val="32"/>
          <w:szCs w:val="32"/>
          <w:lang w:val="kk-KZ"/>
        </w:rPr>
        <w:t>;</w:t>
      </w:r>
    </w:p>
    <w:p w:rsidR="001B662A" w:rsidRDefault="001B662A" w:rsidP="001B662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32"/>
          <w:szCs w:val="32"/>
          <w:lang w:val="kk-KZ"/>
        </w:rPr>
      </w:pPr>
      <w:r>
        <w:rPr>
          <w:rFonts w:ascii="Times New Roman" w:hAnsi="Times New Roman" w:cs="Times New Roman"/>
          <w:sz w:val="32"/>
          <w:szCs w:val="32"/>
          <w:lang w:val="kk-KZ"/>
        </w:rPr>
        <w:t>- проведение правового всеобуча;</w:t>
      </w:r>
    </w:p>
    <w:p w:rsidR="001B662A" w:rsidRDefault="001B662A" w:rsidP="001B662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32"/>
          <w:szCs w:val="32"/>
          <w:lang w:val="kk-KZ"/>
        </w:rPr>
      </w:pPr>
      <w:r>
        <w:rPr>
          <w:rFonts w:ascii="Times New Roman" w:hAnsi="Times New Roman" w:cs="Times New Roman"/>
          <w:sz w:val="32"/>
          <w:szCs w:val="32"/>
          <w:lang w:val="kk-KZ"/>
        </w:rPr>
        <w:t>- проведение аппаратной учебы;</w:t>
      </w:r>
    </w:p>
    <w:p w:rsidR="001B662A" w:rsidRDefault="001B662A" w:rsidP="001B662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32"/>
          <w:szCs w:val="32"/>
          <w:lang w:val="kk-KZ"/>
        </w:rPr>
      </w:pPr>
      <w:r>
        <w:rPr>
          <w:rFonts w:ascii="Times New Roman" w:hAnsi="Times New Roman" w:cs="Times New Roman"/>
          <w:sz w:val="32"/>
          <w:szCs w:val="32"/>
          <w:lang w:val="kk-KZ"/>
        </w:rPr>
        <w:t xml:space="preserve">- проведение интернет-конференции, раздача брошюр. </w:t>
      </w:r>
    </w:p>
    <w:p w:rsidR="001B662A" w:rsidRDefault="001B662A" w:rsidP="001B662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1B662A" w:rsidRDefault="001B662A" w:rsidP="001B662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1B662A" w:rsidRDefault="001B662A" w:rsidP="001B662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32"/>
          <w:szCs w:val="32"/>
          <w:lang w:val="kk-KZ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ab/>
      </w:r>
    </w:p>
    <w:p w:rsidR="00BE494C" w:rsidRPr="001B662A" w:rsidRDefault="00BE494C">
      <w:pPr>
        <w:rPr>
          <w:lang w:val="kk-KZ"/>
        </w:rPr>
      </w:pPr>
    </w:p>
    <w:sectPr w:rsidR="00BE494C" w:rsidRPr="001B662A" w:rsidSect="00BE494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2"/>
  </w:compat>
  <w:rsids>
    <w:rsidRoot w:val="001B662A"/>
    <w:rsid w:val="001B662A"/>
    <w:rsid w:val="002133B0"/>
    <w:rsid w:val="00355C43"/>
    <w:rsid w:val="00532CBA"/>
    <w:rsid w:val="005969F3"/>
    <w:rsid w:val="005F534E"/>
    <w:rsid w:val="00923AAE"/>
    <w:rsid w:val="00BE494C"/>
    <w:rsid w:val="00F352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662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1B662A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389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egov.kz/" TargetMode="External"/><Relationship Id="rId5" Type="http://schemas.openxmlformats.org/officeDocument/2006/relationships/hyperlink" Target="http://egov.kz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703</Words>
  <Characters>4013</Characters>
  <Application>Microsoft Office Word</Application>
  <DocSecurity>0</DocSecurity>
  <Lines>33</Lines>
  <Paragraphs>9</Paragraphs>
  <ScaleCrop>false</ScaleCrop>
  <Company/>
  <LinksUpToDate>false</LinksUpToDate>
  <CharactersWithSpaces>4707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COOTO</dc:creator>
  <cp:keywords/>
  <dc:description/>
  <cp:lastModifiedBy>USER</cp:lastModifiedBy>
  <cp:revision>4</cp:revision>
  <dcterms:created xsi:type="dcterms:W3CDTF">2024-02-12T03:25:00Z</dcterms:created>
  <dcterms:modified xsi:type="dcterms:W3CDTF">2024-05-02T12:30:00Z</dcterms:modified>
</cp:coreProperties>
</file>